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42458E">
      <w:pPr>
        <w:pStyle w:val="Title"/>
      </w:pPr>
      <w:r>
        <w:t>Feb. 4-Feb. 8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D665EB" w:rsidRPr="00884091" w:rsidRDefault="005918A3" w:rsidP="00D665EB">
            <w:r>
              <w:t>Finish Chapter 7:  Periodic Trends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32428E" w:rsidRDefault="005918A3" w:rsidP="00884091">
            <w:r>
              <w:t xml:space="preserve">Start Chapter 8:  </w:t>
            </w:r>
            <w:r w:rsidR="00E24357">
              <w:t>Ionic Bonding</w:t>
            </w:r>
          </w:p>
          <w:p w:rsidR="00E24357" w:rsidRPr="00E24357" w:rsidRDefault="00E24357" w:rsidP="00884091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32428E" w:rsidRPr="008C0E5A" w:rsidRDefault="00E24357" w:rsidP="00884091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582DC9" w:rsidRPr="00582DC9" w:rsidRDefault="00E24357" w:rsidP="00FB4A5B">
            <w:pPr>
              <w:rPr>
                <w:b/>
              </w:rPr>
            </w:pPr>
            <w:r>
              <w:t>Continue Chapter 8:  Covalent Bonding and Lewis Structures</w:t>
            </w:r>
          </w:p>
        </w:tc>
        <w:tc>
          <w:tcPr>
            <w:tcW w:w="1984" w:type="dxa"/>
          </w:tcPr>
          <w:p w:rsidR="00EC7169" w:rsidRPr="008C0E5A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D665EB" w:rsidRDefault="00E24357" w:rsidP="008770D6">
            <w:r>
              <w:t>Continue Chapter 8:  Formal Charge and Resonance Structures</w:t>
            </w:r>
          </w:p>
          <w:p w:rsidR="00E24357" w:rsidRPr="00E24357" w:rsidRDefault="00E24357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8770D6" w:rsidRPr="0032428E" w:rsidRDefault="00E24357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  <w:bookmarkStart w:id="0" w:name="_GoBack"/>
            <w:bookmarkEnd w:id="0"/>
          </w:p>
        </w:tc>
      </w:tr>
      <w:tr w:rsidR="00EC7169" w:rsidTr="006B2E43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884091" w:rsidRPr="00884091" w:rsidRDefault="00E24357" w:rsidP="008770D6">
            <w:pPr>
              <w:rPr>
                <w:b/>
              </w:rPr>
            </w:pPr>
            <w:r>
              <w:t>Continue Chapter 8:  Expanded Octet Structures and Bond Enthalpies</w:t>
            </w:r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2A" w:rsidRDefault="00C6682A">
      <w:r>
        <w:separator/>
      </w:r>
    </w:p>
  </w:endnote>
  <w:endnote w:type="continuationSeparator" w:id="0">
    <w:p w:rsidR="00C6682A" w:rsidRDefault="00C6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2A" w:rsidRDefault="00C6682A">
      <w:r>
        <w:separator/>
      </w:r>
    </w:p>
  </w:footnote>
  <w:footnote w:type="continuationSeparator" w:id="0">
    <w:p w:rsidR="00C6682A" w:rsidRDefault="00C66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17FA0"/>
    <w:rsid w:val="00234D4E"/>
    <w:rsid w:val="002408B9"/>
    <w:rsid w:val="00267B5F"/>
    <w:rsid w:val="00311E8A"/>
    <w:rsid w:val="00322AA9"/>
    <w:rsid w:val="0032428E"/>
    <w:rsid w:val="00354D4E"/>
    <w:rsid w:val="00365C3E"/>
    <w:rsid w:val="003C74A6"/>
    <w:rsid w:val="0042458E"/>
    <w:rsid w:val="0049237B"/>
    <w:rsid w:val="004D4FBA"/>
    <w:rsid w:val="005229CC"/>
    <w:rsid w:val="005240D7"/>
    <w:rsid w:val="005335D6"/>
    <w:rsid w:val="00536C08"/>
    <w:rsid w:val="00582DC9"/>
    <w:rsid w:val="005918A3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95DB4"/>
    <w:rsid w:val="00BB0A66"/>
    <w:rsid w:val="00BB7BC5"/>
    <w:rsid w:val="00BC066E"/>
    <w:rsid w:val="00C6682A"/>
    <w:rsid w:val="00C809E6"/>
    <w:rsid w:val="00CA1942"/>
    <w:rsid w:val="00CE3CE2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C7169"/>
    <w:rsid w:val="00ED6850"/>
    <w:rsid w:val="00F07C27"/>
    <w:rsid w:val="00F13B5E"/>
    <w:rsid w:val="00F32355"/>
    <w:rsid w:val="00F450C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E090E0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36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2019-02-01T14:16:00Z</dcterms:created>
  <dcterms:modified xsi:type="dcterms:W3CDTF">2019-02-01T14:52:00Z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